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953741003"/>
        <w:docPartObj>
          <w:docPartGallery w:val="Cover Pages"/>
          <w:docPartUnique/>
        </w:docPartObj>
      </w:sdtPr>
      <w:sdtEndPr>
        <w:rPr>
          <w:color w:val="000000" w:themeColor="text1"/>
        </w:rPr>
      </w:sdtEndPr>
      <w:sdtContent>
        <w:p w14:paraId="1E974617" w14:textId="1693ABFE" w:rsidR="00234D93" w:rsidRDefault="00234D93" w:rsidP="00234D93">
          <w:pPr>
            <w:pStyle w:val="NoSpacing"/>
            <w:spacing w:before="1540" w:after="240" w:line="360" w:lineRule="auto"/>
            <w:jc w:val="center"/>
            <w:rPr>
              <w:color w:val="156082" w:themeColor="accent1"/>
            </w:rPr>
          </w:pPr>
          <w:r>
            <w:rPr>
              <w:noProof/>
              <w:color w:val="156082" w:themeColor="accent1"/>
            </w:rPr>
            <w:drawing>
              <wp:inline distT="0" distB="0" distL="0" distR="0" wp14:anchorId="50AF9FE2" wp14:editId="7C958E32">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1DFDB08C3D0E47B193CB76CC373F2206"/>
            </w:placeholder>
            <w:dataBinding w:prefixMappings="xmlns:ns0='http://purl.org/dc/elements/1.1/' xmlns:ns1='http://schemas.openxmlformats.org/package/2006/metadata/core-properties' " w:xpath="/ns1:coreProperties[1]/ns0:title[1]" w:storeItemID="{6C3C8BC8-F283-45AE-878A-BAB7291924A1}"/>
            <w:text/>
          </w:sdtPr>
          <w:sdtContent>
            <w:p w14:paraId="2C689734" w14:textId="0FE3DC90" w:rsidR="00234D93" w:rsidRPr="00E304BF" w:rsidRDefault="00234D93" w:rsidP="00234D93">
              <w:pPr>
                <w:pStyle w:val="NoSpacing"/>
                <w:pBdr>
                  <w:top w:val="single" w:sz="6" w:space="6" w:color="156082" w:themeColor="accent1"/>
                  <w:bottom w:val="single" w:sz="6" w:space="6" w:color="156082" w:themeColor="accent1"/>
                </w:pBdr>
                <w:spacing w:after="240" w:line="360" w:lineRule="auto"/>
                <w:jc w:val="center"/>
                <w:rPr>
                  <w:rFonts w:asciiTheme="majorHAnsi" w:eastAsiaTheme="majorEastAsia" w:hAnsiTheme="majorHAnsi" w:cstheme="majorBidi"/>
                  <w:caps/>
                  <w:color w:val="156082" w:themeColor="accent1"/>
                  <w:sz w:val="80"/>
                  <w:szCs w:val="80"/>
                </w:rPr>
              </w:pPr>
              <w:r w:rsidRPr="00234D93">
                <w:rPr>
                  <w:rFonts w:asciiTheme="majorHAnsi" w:eastAsiaTheme="majorEastAsia" w:hAnsiTheme="majorHAnsi" w:cstheme="majorBidi"/>
                  <w:caps/>
                  <w:color w:val="156082" w:themeColor="accent1"/>
                  <w:sz w:val="80"/>
                  <w:szCs w:val="80"/>
                </w:rPr>
                <w:t>Automated Inventory Categorization and Sorting System</w:t>
              </w:r>
            </w:p>
          </w:sdtContent>
        </w:sdt>
        <w:p w14:paraId="437D7E3B" w14:textId="77777777" w:rsidR="00234D93" w:rsidRDefault="00234D93" w:rsidP="00234D93">
          <w:pPr>
            <w:pStyle w:val="NoSpacing"/>
            <w:spacing w:before="480" w:line="360" w:lineRule="auto"/>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07CFFFD" wp14:editId="26754F1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3E09D6E5" w14:textId="77777777" w:rsidR="00234D93" w:rsidRDefault="00234D93"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07CFFFD"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3E09D6E5" w14:textId="77777777" w:rsidR="00234D93" w:rsidRDefault="00234D93"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7D674E49" wp14:editId="7F33442C">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0607D31" w14:textId="77777777" w:rsidR="00234D93" w:rsidRDefault="00234D93" w:rsidP="00234D93">
          <w:pPr>
            <w:spacing w:line="360" w:lineRule="auto"/>
            <w:rPr>
              <w:rStyle w:val="Hyperlink"/>
              <w:noProof/>
            </w:rPr>
          </w:pPr>
          <w:r>
            <w:rPr>
              <w:noProof/>
              <w:color w:val="467886" w:themeColor="hyperlink"/>
              <w:u w:val="single"/>
            </w:rPr>
            <w:drawing>
              <wp:anchor distT="0" distB="0" distL="114300" distR="114300" simplePos="0" relativeHeight="251660288" behindDoc="0" locked="0" layoutInCell="1" allowOverlap="1" wp14:anchorId="6CCB3D59" wp14:editId="4BFD78CA">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376D2E41" w14:textId="77777777" w:rsidR="00234D93" w:rsidRDefault="00234D93" w:rsidP="00234D93">
          <w:pPr>
            <w:spacing w:line="360" w:lineRule="auto"/>
            <w:rPr>
              <w:b/>
            </w:rPr>
          </w:pPr>
          <w:r>
            <w:rPr>
              <w:b/>
            </w:rPr>
            <w:lastRenderedPageBreak/>
            <w:t>Problem Statement</w:t>
          </w:r>
        </w:p>
        <w:p w14:paraId="72944163" w14:textId="77777777" w:rsidR="00234D93" w:rsidRDefault="00234D93" w:rsidP="00234D93">
          <w:pPr>
            <w:spacing w:line="360" w:lineRule="auto"/>
          </w:pPr>
          <w:r>
            <w:t>Manual inventory sorting and categorization are time-consuming, prone to human error, and inefficient, especially in large warehouses. Workers must often manually scan, categorize, and place items in the correct locations, leading to delays and inaccuracies. An automated system that leverages computer vision and machine learning can scan, categorize, and sort inventory items in real-time, streamlining warehouse operations, reducing errors, and improving overall efficiency.</w:t>
          </w:r>
        </w:p>
        <w:p w14:paraId="3C9D61A2" w14:textId="77777777" w:rsidR="00234D93" w:rsidRDefault="00234D93" w:rsidP="00234D93">
          <w:pPr>
            <w:spacing w:line="360" w:lineRule="auto"/>
            <w:rPr>
              <w:b/>
            </w:rPr>
          </w:pPr>
          <w:r>
            <w:rPr>
              <w:b/>
            </w:rPr>
            <w:t>Project Type</w:t>
          </w:r>
        </w:p>
        <w:p w14:paraId="7CB768A0" w14:textId="77777777" w:rsidR="00234D93" w:rsidRDefault="00234D93" w:rsidP="00234D93">
          <w:pPr>
            <w:numPr>
              <w:ilvl w:val="0"/>
              <w:numId w:val="2"/>
            </w:numPr>
            <w:spacing w:line="360" w:lineRule="auto"/>
          </w:pPr>
          <w:r>
            <w:rPr>
              <w:b/>
            </w:rPr>
            <w:t>Type:</w:t>
          </w:r>
          <w:r>
            <w:t xml:space="preserve"> AI-Powered Inventory Automation System</w:t>
          </w:r>
        </w:p>
        <w:p w14:paraId="2335CE18" w14:textId="77777777" w:rsidR="00234D93" w:rsidRDefault="00234D93" w:rsidP="00234D93">
          <w:pPr>
            <w:numPr>
              <w:ilvl w:val="0"/>
              <w:numId w:val="2"/>
            </w:numPr>
            <w:spacing w:line="360" w:lineRule="auto"/>
          </w:pPr>
          <w:r>
            <w:rPr>
              <w:b/>
            </w:rPr>
            <w:t>Category:</w:t>
          </w:r>
          <w:r>
            <w:t xml:space="preserve"> Computer Vision, Machine Learning, Warehouse Automation</w:t>
          </w:r>
        </w:p>
        <w:p w14:paraId="62302DE2" w14:textId="77777777" w:rsidR="00234D93" w:rsidRDefault="00234D93" w:rsidP="00234D93">
          <w:pPr>
            <w:spacing w:line="360" w:lineRule="auto"/>
            <w:rPr>
              <w:b/>
            </w:rPr>
          </w:pPr>
          <w:r>
            <w:rPr>
              <w:b/>
            </w:rPr>
            <w:t>Industry Area</w:t>
          </w:r>
        </w:p>
        <w:p w14:paraId="6D5D15A9" w14:textId="77777777" w:rsidR="00234D93" w:rsidRDefault="00234D93" w:rsidP="00234D93">
          <w:pPr>
            <w:numPr>
              <w:ilvl w:val="0"/>
              <w:numId w:val="1"/>
            </w:numPr>
            <w:spacing w:line="360" w:lineRule="auto"/>
          </w:pPr>
          <w:r>
            <w:rPr>
              <w:b/>
            </w:rPr>
            <w:t>Industry:</w:t>
          </w:r>
          <w:r>
            <w:t xml:space="preserve"> E-commerce, Manufacturing, Retail, Warehousing</w:t>
          </w:r>
        </w:p>
        <w:p w14:paraId="2714D714" w14:textId="77777777" w:rsidR="00234D93" w:rsidRDefault="00234D93" w:rsidP="00234D93">
          <w:pPr>
            <w:numPr>
              <w:ilvl w:val="0"/>
              <w:numId w:val="1"/>
            </w:numPr>
            <w:spacing w:line="360" w:lineRule="auto"/>
          </w:pPr>
          <w:r>
            <w:rPr>
              <w:b/>
            </w:rPr>
            <w:t>Relevant Sectors:</w:t>
          </w:r>
          <w:r>
            <w:t xml:space="preserve"> Supply Chain Management, Warehouse Optimization, Inventory Control</w:t>
          </w:r>
        </w:p>
        <w:p w14:paraId="658BD648" w14:textId="77777777" w:rsidR="00234D93" w:rsidRDefault="00234D93" w:rsidP="00234D93">
          <w:pPr>
            <w:spacing w:line="360" w:lineRule="auto"/>
            <w:rPr>
              <w:b/>
            </w:rPr>
          </w:pPr>
          <w:r>
            <w:rPr>
              <w:b/>
            </w:rPr>
            <w:t>Software Expertise Required</w:t>
          </w:r>
        </w:p>
        <w:p w14:paraId="40A874F4" w14:textId="77777777" w:rsidR="00234D93" w:rsidRDefault="00234D93" w:rsidP="00234D93">
          <w:pPr>
            <w:numPr>
              <w:ilvl w:val="0"/>
              <w:numId w:val="4"/>
            </w:numPr>
            <w:spacing w:line="360" w:lineRule="auto"/>
          </w:pPr>
          <w:r>
            <w:rPr>
              <w:b/>
            </w:rPr>
            <w:t>Computer Vision:</w:t>
          </w:r>
          <w:r>
            <w:t xml:space="preserve"> OpenCV or TensorFlow for object detection, image recognition, and item classification, allowing the system to identify and categorize products based on visual cues.</w:t>
          </w:r>
        </w:p>
        <w:p w14:paraId="199B8497" w14:textId="77777777" w:rsidR="00234D93" w:rsidRDefault="00234D93" w:rsidP="00234D93">
          <w:pPr>
            <w:numPr>
              <w:ilvl w:val="0"/>
              <w:numId w:val="4"/>
            </w:numPr>
            <w:spacing w:line="360" w:lineRule="auto"/>
          </w:pPr>
          <w:r>
            <w:rPr>
              <w:b/>
            </w:rPr>
            <w:t>Machine Learning:</w:t>
          </w:r>
          <w:r>
            <w:t xml:space="preserve"> Python (TensorFlow/Keras, PyTorch) for developing machine learning models to categorize items based on features such as size, shape, color, or barcode scanning.</w:t>
          </w:r>
        </w:p>
        <w:p w14:paraId="7E3A676C" w14:textId="77777777" w:rsidR="00234D93" w:rsidRDefault="00234D93" w:rsidP="00234D93">
          <w:pPr>
            <w:numPr>
              <w:ilvl w:val="0"/>
              <w:numId w:val="4"/>
            </w:numPr>
            <w:spacing w:line="360" w:lineRule="auto"/>
          </w:pPr>
          <w:r>
            <w:rPr>
              <w:b/>
            </w:rPr>
            <w:t>Backend Development:</w:t>
          </w:r>
          <w:r>
            <w:t xml:space="preserve"> Node.js / Python (Django/Flask) to manage data input, categorization results, and integration with the warehouse inventory management system.</w:t>
          </w:r>
        </w:p>
        <w:p w14:paraId="219EA0E2" w14:textId="77777777" w:rsidR="00234D93" w:rsidRDefault="00234D93" w:rsidP="00234D93">
          <w:pPr>
            <w:numPr>
              <w:ilvl w:val="0"/>
              <w:numId w:val="4"/>
            </w:numPr>
            <w:spacing w:line="360" w:lineRule="auto"/>
          </w:pPr>
          <w:r>
            <w:rPr>
              <w:b/>
            </w:rPr>
            <w:t>Database Management:</w:t>
          </w:r>
          <w:r>
            <w:t xml:space="preserve"> SQL or NoSQL databases (e.g., MySQL, MongoDB) for real-time updates to the inventory database, storing categorized items, and tracking stock.</w:t>
          </w:r>
        </w:p>
        <w:p w14:paraId="5D8EC150" w14:textId="77777777" w:rsidR="00234D93" w:rsidRDefault="00234D93" w:rsidP="00234D93">
          <w:pPr>
            <w:numPr>
              <w:ilvl w:val="0"/>
              <w:numId w:val="4"/>
            </w:numPr>
            <w:spacing w:line="360" w:lineRule="auto"/>
          </w:pPr>
          <w:r>
            <w:rPr>
              <w:b/>
            </w:rPr>
            <w:t>Robotics (Optional):</w:t>
          </w:r>
          <w:r>
            <w:t xml:space="preserve"> Integration with robotic sorting arms or conveyor systems to physically sort items after categorization (for advanced automation systems).</w:t>
          </w:r>
        </w:p>
        <w:p w14:paraId="489AF147" w14:textId="77777777" w:rsidR="00234D93" w:rsidRDefault="00234D93" w:rsidP="00234D93">
          <w:pPr>
            <w:numPr>
              <w:ilvl w:val="0"/>
              <w:numId w:val="4"/>
            </w:numPr>
            <w:spacing w:line="360" w:lineRule="auto"/>
          </w:pPr>
          <w:r>
            <w:rPr>
              <w:b/>
            </w:rPr>
            <w:lastRenderedPageBreak/>
            <w:t>Cloud Integration:</w:t>
          </w:r>
          <w:r>
            <w:t xml:space="preserve"> AWS, Google Cloud, or Azure for scalable data processing and real-time synchronization with inventory systems.</w:t>
          </w:r>
        </w:p>
        <w:p w14:paraId="7B271B1D" w14:textId="77777777" w:rsidR="00234D93" w:rsidRDefault="00234D93" w:rsidP="00234D93">
          <w:pPr>
            <w:numPr>
              <w:ilvl w:val="0"/>
              <w:numId w:val="4"/>
            </w:numPr>
            <w:spacing w:line="360" w:lineRule="auto"/>
          </w:pPr>
          <w:r>
            <w:rPr>
              <w:b/>
            </w:rPr>
            <w:t>Security and Privacy:</w:t>
          </w:r>
          <w:r>
            <w:t xml:space="preserve"> SSL/TLS encryption for secure data transmission and compliance with data privacy regulations for handling inventory data.</w:t>
          </w:r>
        </w:p>
        <w:p w14:paraId="26481E13" w14:textId="77777777" w:rsidR="00234D93" w:rsidRDefault="00234D93" w:rsidP="00234D93">
          <w:pPr>
            <w:spacing w:line="360" w:lineRule="auto"/>
            <w:rPr>
              <w:b/>
            </w:rPr>
          </w:pPr>
          <w:r>
            <w:rPr>
              <w:b/>
            </w:rPr>
            <w:t>Use Cases</w:t>
          </w:r>
        </w:p>
        <w:p w14:paraId="37B6802A" w14:textId="77777777" w:rsidR="00234D93" w:rsidRDefault="00234D93" w:rsidP="00234D93">
          <w:pPr>
            <w:numPr>
              <w:ilvl w:val="0"/>
              <w:numId w:val="3"/>
            </w:numPr>
            <w:spacing w:line="360" w:lineRule="auto"/>
          </w:pPr>
          <w:r>
            <w:rPr>
              <w:b/>
            </w:rPr>
            <w:t>Warehouse Managers:</w:t>
          </w:r>
          <w:r>
            <w:t xml:space="preserve"> Automate the process of categorizing and sorting items in the warehouse, reducing manual labor and improving accuracy in inventory management.</w:t>
          </w:r>
        </w:p>
        <w:p w14:paraId="6F5FAD1D" w14:textId="77777777" w:rsidR="00234D93" w:rsidRDefault="00234D93" w:rsidP="00234D93">
          <w:pPr>
            <w:numPr>
              <w:ilvl w:val="0"/>
              <w:numId w:val="3"/>
            </w:numPr>
            <w:spacing w:line="360" w:lineRule="auto"/>
          </w:pPr>
          <w:r>
            <w:rPr>
              <w:b/>
            </w:rPr>
            <w:t>Retailers:</w:t>
          </w:r>
          <w:r>
            <w:t xml:space="preserve"> Ensure accurate stock categorization for faster order fulfillment, reducing errors and delays caused by miscategorized items.</w:t>
          </w:r>
        </w:p>
        <w:p w14:paraId="448113EB" w14:textId="77777777" w:rsidR="00234D93" w:rsidRDefault="00234D93" w:rsidP="00234D93">
          <w:pPr>
            <w:numPr>
              <w:ilvl w:val="0"/>
              <w:numId w:val="3"/>
            </w:numPr>
            <w:spacing w:line="360" w:lineRule="auto"/>
          </w:pPr>
          <w:r>
            <w:rPr>
              <w:b/>
            </w:rPr>
            <w:t>E-commerce Companies:</w:t>
          </w:r>
          <w:r>
            <w:t xml:space="preserve"> Improve sorting and categorization efficiency, allowing faster order processing and reducing the chances of sending incorrect items to customers.</w:t>
          </w:r>
        </w:p>
        <w:p w14:paraId="26E5E4E1" w14:textId="77777777" w:rsidR="00234D93" w:rsidRDefault="00234D93" w:rsidP="00234D93">
          <w:pPr>
            <w:spacing w:line="360" w:lineRule="auto"/>
            <w:rPr>
              <w:b/>
            </w:rPr>
          </w:pPr>
          <w:r>
            <w:rPr>
              <w:b/>
            </w:rPr>
            <w:t>Expected Outcomes</w:t>
          </w:r>
        </w:p>
        <w:p w14:paraId="5C8A62A7" w14:textId="77777777" w:rsidR="00234D93" w:rsidRDefault="00234D93" w:rsidP="00234D93">
          <w:pPr>
            <w:numPr>
              <w:ilvl w:val="0"/>
              <w:numId w:val="6"/>
            </w:numPr>
            <w:spacing w:line="360" w:lineRule="auto"/>
          </w:pPr>
          <w:r>
            <w:rPr>
              <w:b/>
            </w:rPr>
            <w:t>Automated Categorization:</w:t>
          </w:r>
          <w:r>
            <w:t xml:space="preserve"> The system can automatically categorize inventory items based on visual characteristics, barcode data, or predefined rules, reducing the need for manual input.</w:t>
          </w:r>
        </w:p>
        <w:p w14:paraId="43F7957B" w14:textId="77777777" w:rsidR="00234D93" w:rsidRDefault="00234D93" w:rsidP="00234D93">
          <w:pPr>
            <w:numPr>
              <w:ilvl w:val="0"/>
              <w:numId w:val="6"/>
            </w:numPr>
            <w:spacing w:line="360" w:lineRule="auto"/>
          </w:pPr>
          <w:r>
            <w:rPr>
              <w:b/>
            </w:rPr>
            <w:t>Improved Sorting Accuracy:</w:t>
          </w:r>
          <w:r>
            <w:t xml:space="preserve"> By using computer vision and machine learning, the system will improve sorting accuracy, reducing the likelihood of errors or misplaced stock.</w:t>
          </w:r>
        </w:p>
        <w:p w14:paraId="0C2E7058" w14:textId="77777777" w:rsidR="00234D93" w:rsidRDefault="00234D93" w:rsidP="00234D93">
          <w:pPr>
            <w:numPr>
              <w:ilvl w:val="0"/>
              <w:numId w:val="6"/>
            </w:numPr>
            <w:spacing w:line="360" w:lineRule="auto"/>
          </w:pPr>
          <w:r>
            <w:rPr>
              <w:b/>
            </w:rPr>
            <w:t>Real-Time Inventory Updates:</w:t>
          </w:r>
          <w:r>
            <w:t xml:space="preserve"> As items are categorized and sorted, the system will update the inventory database in real-time, providing warehouse managers with up-to-date stock information.</w:t>
          </w:r>
        </w:p>
        <w:p w14:paraId="6C989F95" w14:textId="77777777" w:rsidR="00234D93" w:rsidRDefault="00234D93" w:rsidP="00234D93">
          <w:pPr>
            <w:numPr>
              <w:ilvl w:val="0"/>
              <w:numId w:val="6"/>
            </w:numPr>
            <w:spacing w:line="360" w:lineRule="auto"/>
          </w:pPr>
          <w:r>
            <w:rPr>
              <w:b/>
            </w:rPr>
            <w:t>Reduced Labor Costs:</w:t>
          </w:r>
          <w:r>
            <w:t xml:space="preserve"> Automation will reduce the reliance on manual labor for sorting and categorizing items, leading to cost savings and more efficient operations.</w:t>
          </w:r>
        </w:p>
        <w:p w14:paraId="362EF923" w14:textId="77777777" w:rsidR="00234D93" w:rsidRDefault="00234D93" w:rsidP="00234D93">
          <w:pPr>
            <w:spacing w:line="360" w:lineRule="auto"/>
            <w:rPr>
              <w:b/>
            </w:rPr>
          </w:pPr>
          <w:r>
            <w:rPr>
              <w:b/>
            </w:rPr>
            <w:t>Key Features</w:t>
          </w:r>
        </w:p>
        <w:p w14:paraId="43187DAB" w14:textId="77777777" w:rsidR="00234D93" w:rsidRDefault="00234D93" w:rsidP="00234D93">
          <w:pPr>
            <w:numPr>
              <w:ilvl w:val="0"/>
              <w:numId w:val="5"/>
            </w:numPr>
            <w:spacing w:line="360" w:lineRule="auto"/>
          </w:pPr>
          <w:r>
            <w:rPr>
              <w:b/>
            </w:rPr>
            <w:t>Computer Vision-Based Item Identification:</w:t>
          </w:r>
          <w:r>
            <w:t xml:space="preserve"> The system will scan items using cameras and use computer vision algorithms to identify key features for categorization.</w:t>
          </w:r>
        </w:p>
        <w:p w14:paraId="1D99EDAD" w14:textId="77777777" w:rsidR="00234D93" w:rsidRDefault="00234D93" w:rsidP="00234D93">
          <w:pPr>
            <w:numPr>
              <w:ilvl w:val="0"/>
              <w:numId w:val="5"/>
            </w:numPr>
            <w:spacing w:line="360" w:lineRule="auto"/>
          </w:pPr>
          <w:r>
            <w:rPr>
              <w:b/>
            </w:rPr>
            <w:lastRenderedPageBreak/>
            <w:t>Machine Learning Categorization:</w:t>
          </w:r>
          <w:r>
            <w:t xml:space="preserve"> Machine learning models will categorize items based on their visual attributes, or by scanning barcodes or QR codes, improving the system’s ability to handle diverse inventory.</w:t>
          </w:r>
        </w:p>
        <w:p w14:paraId="353FD68C" w14:textId="77777777" w:rsidR="00234D93" w:rsidRDefault="00234D93" w:rsidP="00234D93">
          <w:pPr>
            <w:numPr>
              <w:ilvl w:val="0"/>
              <w:numId w:val="5"/>
            </w:numPr>
            <w:spacing w:line="360" w:lineRule="auto"/>
          </w:pPr>
          <w:r>
            <w:rPr>
              <w:b/>
            </w:rPr>
            <w:t>Automated Sorting Mechanism:</w:t>
          </w:r>
          <w:r>
            <w:t xml:space="preserve"> The system can integrate with sorting mechanisms, such as robotic arms or conveyors, to physically move items to their designated locations based on the categorization.</w:t>
          </w:r>
        </w:p>
        <w:p w14:paraId="6D168462" w14:textId="77777777" w:rsidR="00234D93" w:rsidRDefault="00234D93" w:rsidP="00234D93">
          <w:pPr>
            <w:numPr>
              <w:ilvl w:val="0"/>
              <w:numId w:val="5"/>
            </w:numPr>
            <w:spacing w:line="360" w:lineRule="auto"/>
          </w:pPr>
          <w:r>
            <w:rPr>
              <w:b/>
            </w:rPr>
            <w:t>Real-Time Database Updates:</w:t>
          </w:r>
          <w:r>
            <w:t xml:space="preserve"> As items are scanned and sorted, the system will automatically update the inventory database, ensuring accurate stock levels and eliminating discrepancies.</w:t>
          </w:r>
        </w:p>
        <w:p w14:paraId="13E1A767" w14:textId="77777777" w:rsidR="00234D93" w:rsidRDefault="00234D93" w:rsidP="00234D93">
          <w:pPr>
            <w:numPr>
              <w:ilvl w:val="0"/>
              <w:numId w:val="5"/>
            </w:numPr>
            <w:spacing w:line="360" w:lineRule="auto"/>
          </w:pPr>
          <w:r>
            <w:rPr>
              <w:b/>
            </w:rPr>
            <w:t>Integration with Warehouse Management Systems:</w:t>
          </w:r>
          <w:r>
            <w:t xml:space="preserve"> The system can integrate with existing warehouse management systems (WMS) to ensure seamless tracking and reporting of stock levels.</w:t>
          </w:r>
        </w:p>
        <w:p w14:paraId="52DFE160" w14:textId="77777777" w:rsidR="00234D93" w:rsidRDefault="00234D93" w:rsidP="00234D93">
          <w:pPr>
            <w:numPr>
              <w:ilvl w:val="0"/>
              <w:numId w:val="5"/>
            </w:numPr>
            <w:spacing w:line="360" w:lineRule="auto"/>
          </w:pPr>
          <w:r>
            <w:rPr>
              <w:b/>
            </w:rPr>
            <w:t>Alerts and Notifications:</w:t>
          </w:r>
          <w:r>
            <w:t xml:space="preserve"> If the system detects any sorting errors or if it encounters an item it cannot categorize, it can send alerts to warehouse managers for manual intervention.</w:t>
          </w:r>
        </w:p>
        <w:p w14:paraId="71D5FA3C" w14:textId="77777777" w:rsidR="00234D93" w:rsidRDefault="00234D93" w:rsidP="00234D93">
          <w:pPr>
            <w:spacing w:line="360" w:lineRule="auto"/>
            <w:rPr>
              <w:b/>
            </w:rPr>
          </w:pPr>
          <w:r>
            <w:rPr>
              <w:b/>
            </w:rPr>
            <w:t>Benefits</w:t>
          </w:r>
        </w:p>
        <w:p w14:paraId="38EDD23F" w14:textId="77777777" w:rsidR="00234D93" w:rsidRDefault="00234D93" w:rsidP="00234D93">
          <w:pPr>
            <w:numPr>
              <w:ilvl w:val="0"/>
              <w:numId w:val="8"/>
            </w:numPr>
            <w:spacing w:line="360" w:lineRule="auto"/>
          </w:pPr>
          <w:r>
            <w:rPr>
              <w:b/>
            </w:rPr>
            <w:t>Increased Efficiency:</w:t>
          </w:r>
          <w:r>
            <w:t xml:space="preserve"> The system automates time-consuming tasks like sorting and categorizing inventory, speeding up warehouse operations and increasing overall throughput.</w:t>
          </w:r>
        </w:p>
        <w:p w14:paraId="16A79DDF" w14:textId="77777777" w:rsidR="00234D93" w:rsidRDefault="00234D93" w:rsidP="00234D93">
          <w:pPr>
            <w:numPr>
              <w:ilvl w:val="0"/>
              <w:numId w:val="8"/>
            </w:numPr>
            <w:spacing w:line="360" w:lineRule="auto"/>
          </w:pPr>
          <w:r>
            <w:rPr>
              <w:b/>
            </w:rPr>
            <w:t>Improved Accuracy:</w:t>
          </w:r>
          <w:r>
            <w:t xml:space="preserve"> By reducing human involvement in the categorization process, the system minimizes errors and ensures that items are placed in the correct categories.</w:t>
          </w:r>
        </w:p>
        <w:p w14:paraId="37602577" w14:textId="77777777" w:rsidR="00234D93" w:rsidRDefault="00234D93" w:rsidP="00234D93">
          <w:pPr>
            <w:numPr>
              <w:ilvl w:val="0"/>
              <w:numId w:val="8"/>
            </w:numPr>
            <w:spacing w:line="360" w:lineRule="auto"/>
          </w:pPr>
          <w:r>
            <w:rPr>
              <w:b/>
            </w:rPr>
            <w:t>Cost Savings:</w:t>
          </w:r>
          <w:r>
            <w:t xml:space="preserve"> Automation reduces the need for manual labor in sorting and categorizing, allowing warehouse staff to focus on higher-value tasks and reducing labor costs.</w:t>
          </w:r>
        </w:p>
        <w:p w14:paraId="7E8A1B92" w14:textId="77777777" w:rsidR="00234D93" w:rsidRDefault="00234D93" w:rsidP="00234D93">
          <w:pPr>
            <w:numPr>
              <w:ilvl w:val="0"/>
              <w:numId w:val="8"/>
            </w:numPr>
            <w:spacing w:line="360" w:lineRule="auto"/>
          </w:pPr>
          <w:r>
            <w:rPr>
              <w:b/>
            </w:rPr>
            <w:t>Scalability:</w:t>
          </w:r>
          <w:r>
            <w:t xml:space="preserve"> The system can handle large volumes of inventory and can be scaled to accommodate new product categories or warehouses as the business grows.</w:t>
          </w:r>
        </w:p>
        <w:p w14:paraId="1350ABF9" w14:textId="77777777" w:rsidR="00234D93" w:rsidRDefault="00234D93" w:rsidP="00234D93">
          <w:pPr>
            <w:numPr>
              <w:ilvl w:val="0"/>
              <w:numId w:val="8"/>
            </w:numPr>
            <w:spacing w:line="360" w:lineRule="auto"/>
          </w:pPr>
          <w:r>
            <w:rPr>
              <w:b/>
            </w:rPr>
            <w:t>Real-Time Insights:</w:t>
          </w:r>
          <w:r>
            <w:t xml:space="preserve"> Warehouse managers can access real-time data on stock levels, categorized items, and system performance, enabling better decision-making and inventory control.</w:t>
          </w:r>
        </w:p>
        <w:p w14:paraId="18E233B8" w14:textId="77777777" w:rsidR="00234D93" w:rsidRDefault="00234D93" w:rsidP="00234D93">
          <w:pPr>
            <w:spacing w:line="360" w:lineRule="auto"/>
            <w:rPr>
              <w:b/>
            </w:rPr>
          </w:pPr>
          <w:r>
            <w:rPr>
              <w:b/>
            </w:rPr>
            <w:lastRenderedPageBreak/>
            <w:t>Project Duration</w:t>
          </w:r>
        </w:p>
        <w:p w14:paraId="38E6DF87" w14:textId="635D5EF1" w:rsidR="00234D93" w:rsidRDefault="00234D93" w:rsidP="00234D93">
          <w:pPr>
            <w:numPr>
              <w:ilvl w:val="0"/>
              <w:numId w:val="7"/>
            </w:numPr>
            <w:spacing w:line="360" w:lineRule="auto"/>
          </w:pPr>
          <w:r>
            <w:rPr>
              <w:b/>
            </w:rPr>
            <w:t>Estimated Duration:</w:t>
          </w:r>
          <w:r>
            <w:t xml:space="preserve"> 5-</w:t>
          </w:r>
          <w:r w:rsidR="00760795">
            <w:t>6</w:t>
          </w:r>
          <w:r>
            <w:t xml:space="preserve"> Months.</w:t>
          </w:r>
        </w:p>
        <w:p w14:paraId="005F1ED2" w14:textId="339127CD" w:rsidR="00234D93" w:rsidRDefault="00000000">
          <w:pPr>
            <w:jc w:val="left"/>
          </w:pPr>
        </w:p>
      </w:sdtContent>
    </w:sdt>
    <w:p w14:paraId="1FB52A6C" w14:textId="77777777" w:rsidR="00FA6B26" w:rsidRDefault="00FA6B26"/>
    <w:sectPr w:rsidR="00FA6B26" w:rsidSect="00234D93">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4AF5" w14:textId="77777777" w:rsidR="009C0981" w:rsidRDefault="009C0981" w:rsidP="00234D93">
      <w:pPr>
        <w:spacing w:after="0" w:line="240" w:lineRule="auto"/>
      </w:pPr>
      <w:r>
        <w:separator/>
      </w:r>
    </w:p>
  </w:endnote>
  <w:endnote w:type="continuationSeparator" w:id="0">
    <w:p w14:paraId="07CBF962" w14:textId="77777777" w:rsidR="009C0981" w:rsidRDefault="009C0981" w:rsidP="0023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781851"/>
      <w:docPartObj>
        <w:docPartGallery w:val="Page Numbers (Bottom of Page)"/>
        <w:docPartUnique/>
      </w:docPartObj>
    </w:sdtPr>
    <w:sdtEndPr>
      <w:rPr>
        <w:noProof/>
      </w:rPr>
    </w:sdtEndPr>
    <w:sdtContent>
      <w:p w14:paraId="3A0E711B" w14:textId="017D6B4C" w:rsidR="00234D93" w:rsidRDefault="00234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7B7E5" w14:textId="77777777" w:rsidR="00234D93" w:rsidRDefault="0023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326D" w14:textId="77777777" w:rsidR="009C0981" w:rsidRDefault="009C0981" w:rsidP="00234D93">
      <w:pPr>
        <w:spacing w:after="0" w:line="240" w:lineRule="auto"/>
      </w:pPr>
      <w:r>
        <w:separator/>
      </w:r>
    </w:p>
  </w:footnote>
  <w:footnote w:type="continuationSeparator" w:id="0">
    <w:p w14:paraId="12D6A3AB" w14:textId="77777777" w:rsidR="009C0981" w:rsidRDefault="009C0981" w:rsidP="00234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098"/>
    <w:multiLevelType w:val="multilevel"/>
    <w:tmpl w:val="9C526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C7987"/>
    <w:multiLevelType w:val="multilevel"/>
    <w:tmpl w:val="EEBA1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AF7176"/>
    <w:multiLevelType w:val="multilevel"/>
    <w:tmpl w:val="0EE01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F13DC0"/>
    <w:multiLevelType w:val="multilevel"/>
    <w:tmpl w:val="60702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B59392D"/>
    <w:multiLevelType w:val="multilevel"/>
    <w:tmpl w:val="41B87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025457D"/>
    <w:multiLevelType w:val="multilevel"/>
    <w:tmpl w:val="2388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5E93152"/>
    <w:multiLevelType w:val="multilevel"/>
    <w:tmpl w:val="C0A88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8085908"/>
    <w:multiLevelType w:val="multilevel"/>
    <w:tmpl w:val="A4802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55560081">
    <w:abstractNumId w:val="6"/>
  </w:num>
  <w:num w:numId="2" w16cid:durableId="1322924367">
    <w:abstractNumId w:val="4"/>
  </w:num>
  <w:num w:numId="3" w16cid:durableId="454448740">
    <w:abstractNumId w:val="5"/>
  </w:num>
  <w:num w:numId="4" w16cid:durableId="94518182">
    <w:abstractNumId w:val="7"/>
  </w:num>
  <w:num w:numId="5" w16cid:durableId="1631860646">
    <w:abstractNumId w:val="0"/>
  </w:num>
  <w:num w:numId="6" w16cid:durableId="1315137317">
    <w:abstractNumId w:val="1"/>
  </w:num>
  <w:num w:numId="7" w16cid:durableId="918174812">
    <w:abstractNumId w:val="2"/>
  </w:num>
  <w:num w:numId="8" w16cid:durableId="1010136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88"/>
    <w:rsid w:val="001C1F87"/>
    <w:rsid w:val="00234D93"/>
    <w:rsid w:val="002D6C88"/>
    <w:rsid w:val="005F2222"/>
    <w:rsid w:val="006D3658"/>
    <w:rsid w:val="00760795"/>
    <w:rsid w:val="00764C06"/>
    <w:rsid w:val="009A1DE7"/>
    <w:rsid w:val="009C0981"/>
    <w:rsid w:val="00E76024"/>
    <w:rsid w:val="00F4624E"/>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1F694"/>
  <w15:chartTrackingRefBased/>
  <w15:docId w15:val="{9240CE16-A105-4773-A175-57C221C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2D6C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C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6C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6C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6C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6C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6C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2D6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C88"/>
    <w:rPr>
      <w:rFonts w:eastAsiaTheme="majorEastAsia" w:cstheme="majorBidi"/>
      <w:color w:val="272727" w:themeColor="text1" w:themeTint="D8"/>
    </w:rPr>
  </w:style>
  <w:style w:type="paragraph" w:styleId="Title">
    <w:name w:val="Title"/>
    <w:basedOn w:val="Normal"/>
    <w:next w:val="Normal"/>
    <w:link w:val="TitleChar"/>
    <w:uiPriority w:val="10"/>
    <w:qFormat/>
    <w:rsid w:val="002D6C8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D6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C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C88"/>
    <w:pPr>
      <w:spacing w:before="160"/>
      <w:jc w:val="center"/>
    </w:pPr>
    <w:rPr>
      <w:i/>
      <w:iCs/>
      <w:color w:val="404040" w:themeColor="text1" w:themeTint="BF"/>
    </w:rPr>
  </w:style>
  <w:style w:type="character" w:customStyle="1" w:styleId="QuoteChar">
    <w:name w:val="Quote Char"/>
    <w:basedOn w:val="DefaultParagraphFont"/>
    <w:link w:val="Quote"/>
    <w:uiPriority w:val="29"/>
    <w:rsid w:val="002D6C88"/>
    <w:rPr>
      <w:rFonts w:ascii="Times New Roman" w:hAnsi="Times New Roman"/>
      <w:i/>
      <w:iCs/>
      <w:color w:val="404040" w:themeColor="text1" w:themeTint="BF"/>
    </w:rPr>
  </w:style>
  <w:style w:type="paragraph" w:styleId="ListParagraph">
    <w:name w:val="List Paragraph"/>
    <w:basedOn w:val="Normal"/>
    <w:uiPriority w:val="34"/>
    <w:qFormat/>
    <w:rsid w:val="002D6C88"/>
    <w:pPr>
      <w:ind w:left="720"/>
      <w:contextualSpacing/>
    </w:pPr>
  </w:style>
  <w:style w:type="character" w:styleId="IntenseEmphasis">
    <w:name w:val="Intense Emphasis"/>
    <w:basedOn w:val="DefaultParagraphFont"/>
    <w:uiPriority w:val="21"/>
    <w:qFormat/>
    <w:rsid w:val="002D6C88"/>
    <w:rPr>
      <w:i/>
      <w:iCs/>
      <w:color w:val="0F4761" w:themeColor="accent1" w:themeShade="BF"/>
    </w:rPr>
  </w:style>
  <w:style w:type="paragraph" w:styleId="IntenseQuote">
    <w:name w:val="Intense Quote"/>
    <w:basedOn w:val="Normal"/>
    <w:next w:val="Normal"/>
    <w:link w:val="IntenseQuoteChar"/>
    <w:uiPriority w:val="30"/>
    <w:qFormat/>
    <w:rsid w:val="002D6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C88"/>
    <w:rPr>
      <w:rFonts w:ascii="Times New Roman" w:hAnsi="Times New Roman"/>
      <w:i/>
      <w:iCs/>
      <w:color w:val="0F4761" w:themeColor="accent1" w:themeShade="BF"/>
    </w:rPr>
  </w:style>
  <w:style w:type="character" w:styleId="IntenseReference">
    <w:name w:val="Intense Reference"/>
    <w:basedOn w:val="DefaultParagraphFont"/>
    <w:uiPriority w:val="32"/>
    <w:qFormat/>
    <w:rsid w:val="002D6C88"/>
    <w:rPr>
      <w:b/>
      <w:bCs/>
      <w:smallCaps/>
      <w:color w:val="0F4761" w:themeColor="accent1" w:themeShade="BF"/>
      <w:spacing w:val="5"/>
    </w:rPr>
  </w:style>
  <w:style w:type="character" w:styleId="Hyperlink">
    <w:name w:val="Hyperlink"/>
    <w:basedOn w:val="DefaultParagraphFont"/>
    <w:uiPriority w:val="99"/>
    <w:unhideWhenUsed/>
    <w:rsid w:val="00234D93"/>
    <w:rPr>
      <w:color w:val="467886" w:themeColor="hyperlink"/>
      <w:u w:val="single"/>
    </w:rPr>
  </w:style>
  <w:style w:type="paragraph" w:styleId="NoSpacing">
    <w:name w:val="No Spacing"/>
    <w:link w:val="NoSpacingChar"/>
    <w:uiPriority w:val="1"/>
    <w:qFormat/>
    <w:rsid w:val="00234D9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234D93"/>
    <w:rPr>
      <w:rFonts w:eastAsiaTheme="minorEastAsia"/>
      <w:kern w:val="0"/>
      <w:sz w:val="22"/>
      <w:szCs w:val="22"/>
      <w14:ligatures w14:val="none"/>
    </w:rPr>
  </w:style>
  <w:style w:type="paragraph" w:styleId="Header">
    <w:name w:val="header"/>
    <w:basedOn w:val="Normal"/>
    <w:link w:val="HeaderChar"/>
    <w:uiPriority w:val="99"/>
    <w:unhideWhenUsed/>
    <w:rsid w:val="0023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D93"/>
    <w:rPr>
      <w:rFonts w:ascii="Times New Roman" w:hAnsi="Times New Roman"/>
      <w:color w:val="000000" w:themeColor="text1"/>
    </w:rPr>
  </w:style>
  <w:style w:type="paragraph" w:styleId="Footer">
    <w:name w:val="footer"/>
    <w:basedOn w:val="Normal"/>
    <w:link w:val="FooterChar"/>
    <w:uiPriority w:val="99"/>
    <w:unhideWhenUsed/>
    <w:rsid w:val="0023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D93"/>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DB08C3D0E47B193CB76CC373F2206"/>
        <w:category>
          <w:name w:val="General"/>
          <w:gallery w:val="placeholder"/>
        </w:category>
        <w:types>
          <w:type w:val="bbPlcHdr"/>
        </w:types>
        <w:behaviors>
          <w:behavior w:val="content"/>
        </w:behaviors>
        <w:guid w:val="{AE1E05C2-6785-4E27-9463-AF4D1ACC6CD0}"/>
      </w:docPartPr>
      <w:docPartBody>
        <w:p w:rsidR="00A7093B" w:rsidRDefault="0028441A" w:rsidP="0028441A">
          <w:pPr>
            <w:pStyle w:val="1DFDB08C3D0E47B193CB76CC373F220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1A"/>
    <w:rsid w:val="0028441A"/>
    <w:rsid w:val="004F2E80"/>
    <w:rsid w:val="00A7093B"/>
    <w:rsid w:val="00CE554D"/>
    <w:rsid w:val="00E76024"/>
    <w:rsid w:val="00F4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FDB08C3D0E47B193CB76CC373F2206">
    <w:name w:val="1DFDB08C3D0E47B193CB76CC373F2206"/>
    <w:rsid w:val="00284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716</Words>
  <Characters>4520</Characters>
  <Application>Microsoft Office Word</Application>
  <DocSecurity>0</DocSecurity>
  <Lines>86</Lines>
  <Paragraphs>46</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Inventory Categorization and Sorting System</dc:title>
  <dc:subject/>
  <dc:creator>Amarasinghe M.D.P bm21595912</dc:creator>
  <cp:keywords/>
  <dc:description/>
  <cp:lastModifiedBy>Amarasinghe M.D.P bm21595912</cp:lastModifiedBy>
  <cp:revision>3</cp:revision>
  <dcterms:created xsi:type="dcterms:W3CDTF">2024-11-12T03:31:00Z</dcterms:created>
  <dcterms:modified xsi:type="dcterms:W3CDTF">2024-11-12T11:01:00Z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dae125881882e79f6399dd999fb7cc9b71a1369ce168da3c0a035089b1ee0399</vt:lpwstr>
  </property>
</Properties>
</file>